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69CA1" w14:textId="7011F5AD" w:rsidR="00F764D1" w:rsidRPr="00DF6E6E" w:rsidRDefault="00C77CA1" w:rsidP="00C77CA1">
      <w:pPr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DF6E6E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INFÚZIÓS </w:t>
      </w:r>
      <w:r w:rsidR="00DF6E6E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 </w:t>
      </w:r>
      <w:r w:rsidRPr="00DF6E6E">
        <w:rPr>
          <w:rFonts w:ascii="Times New Roman" w:hAnsi="Times New Roman" w:cs="Times New Roman"/>
          <w:b/>
          <w:bCs/>
          <w:color w:val="FF0000"/>
          <w:sz w:val="32"/>
          <w:szCs w:val="32"/>
        </w:rPr>
        <w:t>KEZELÉS</w:t>
      </w:r>
    </w:p>
    <w:p w14:paraId="0B3E66CE" w14:textId="77777777" w:rsidR="0035714F" w:rsidRDefault="006D1993" w:rsidP="00407C4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F6E6E">
        <w:rPr>
          <w:rFonts w:ascii="Times New Roman" w:hAnsi="Times New Roman" w:cs="Times New Roman"/>
          <w:b/>
          <w:bCs/>
          <w:sz w:val="32"/>
          <w:szCs w:val="32"/>
        </w:rPr>
        <w:t>anyagköltség</w:t>
      </w:r>
      <w:r w:rsidR="00407C4A" w:rsidRPr="00DF6E6E">
        <w:rPr>
          <w:rFonts w:ascii="Times New Roman" w:hAnsi="Times New Roman" w:cs="Times New Roman"/>
          <w:b/>
          <w:bCs/>
          <w:sz w:val="32"/>
          <w:szCs w:val="32"/>
        </w:rPr>
        <w:t xml:space="preserve"> + </w:t>
      </w:r>
      <w:r w:rsidR="006434B6">
        <w:rPr>
          <w:rFonts w:ascii="Times New Roman" w:hAnsi="Times New Roman" w:cs="Times New Roman"/>
          <w:b/>
          <w:bCs/>
          <w:sz w:val="32"/>
          <w:szCs w:val="32"/>
        </w:rPr>
        <w:t xml:space="preserve"> 5 db infúzió </w:t>
      </w:r>
      <w:r w:rsidR="00407C4A" w:rsidRPr="00DF6E6E">
        <w:rPr>
          <w:rFonts w:ascii="Times New Roman" w:hAnsi="Times New Roman" w:cs="Times New Roman"/>
          <w:b/>
          <w:bCs/>
          <w:sz w:val="32"/>
          <w:szCs w:val="32"/>
        </w:rPr>
        <w:t>beadás a háziorvosi rendelőben</w:t>
      </w:r>
    </w:p>
    <w:p w14:paraId="087EF71B" w14:textId="42E1D309" w:rsidR="006D1993" w:rsidRDefault="0035714F" w:rsidP="00407C4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Időpont egyeztetés: Moksony Eszter</w:t>
      </w:r>
      <w:r w:rsidR="00DF6E6E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06267074" w14:textId="77777777" w:rsidR="00DF6E6E" w:rsidRPr="00DF6E6E" w:rsidRDefault="00DF6E6E" w:rsidP="00407C4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EEABFB0" w14:textId="7D30685D" w:rsidR="00C77CA1" w:rsidRPr="00DF6E6E" w:rsidRDefault="00C77CA1" w:rsidP="00C77CA1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DF6E6E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CAVINTON </w:t>
      </w:r>
      <w:r w:rsidRPr="00DF6E6E">
        <w:rPr>
          <w:rFonts w:ascii="Times New Roman" w:hAnsi="Times New Roman" w:cs="Times New Roman"/>
          <w:b/>
          <w:bCs/>
          <w:sz w:val="32"/>
          <w:szCs w:val="32"/>
        </w:rPr>
        <w:t>10 AMPULLA</w:t>
      </w:r>
      <w:r w:rsidR="006D1090">
        <w:rPr>
          <w:rFonts w:ascii="Times New Roman" w:hAnsi="Times New Roman" w:cs="Times New Roman"/>
          <w:b/>
          <w:bCs/>
          <w:sz w:val="32"/>
          <w:szCs w:val="32"/>
        </w:rPr>
        <w:tab/>
      </w:r>
      <w:r w:rsidR="006D1090">
        <w:rPr>
          <w:rFonts w:ascii="Times New Roman" w:hAnsi="Times New Roman" w:cs="Times New Roman"/>
          <w:b/>
          <w:bCs/>
          <w:sz w:val="32"/>
          <w:szCs w:val="32"/>
        </w:rPr>
        <w:tab/>
      </w:r>
      <w:r w:rsidR="006D1090">
        <w:rPr>
          <w:rFonts w:ascii="Times New Roman" w:hAnsi="Times New Roman" w:cs="Times New Roman"/>
          <w:b/>
          <w:bCs/>
          <w:sz w:val="32"/>
          <w:szCs w:val="32"/>
        </w:rPr>
        <w:tab/>
      </w:r>
      <w:r w:rsidRPr="00DF6E6E">
        <w:rPr>
          <w:rFonts w:ascii="Times New Roman" w:hAnsi="Times New Roman" w:cs="Times New Roman"/>
          <w:b/>
          <w:bCs/>
          <w:sz w:val="32"/>
          <w:szCs w:val="32"/>
        </w:rPr>
        <w:t xml:space="preserve">     1936 Forint</w:t>
      </w:r>
    </w:p>
    <w:p w14:paraId="218BE99A" w14:textId="0EC79E83" w:rsidR="00550535" w:rsidRPr="00DF6E6E" w:rsidRDefault="00550535" w:rsidP="00C77CA1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DF6E6E">
        <w:rPr>
          <w:rFonts w:ascii="Times New Roman" w:hAnsi="Times New Roman" w:cs="Times New Roman"/>
          <w:b/>
          <w:bCs/>
          <w:sz w:val="32"/>
          <w:szCs w:val="32"/>
        </w:rPr>
        <w:t>5 x 2 ampulla infúzióba</w:t>
      </w:r>
    </w:p>
    <w:p w14:paraId="2AB79D93" w14:textId="2A1CE106" w:rsidR="00C77CA1" w:rsidRPr="00DF6E6E" w:rsidRDefault="00C77CA1" w:rsidP="00C77CA1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DF6E6E">
        <w:rPr>
          <w:rFonts w:ascii="Times New Roman" w:hAnsi="Times New Roman" w:cs="Times New Roman"/>
          <w:b/>
          <w:bCs/>
          <w:sz w:val="32"/>
          <w:szCs w:val="32"/>
        </w:rPr>
        <w:t>NaCl 0,9 % 250 ml (5 darab)                          790x5= 3950 Forint</w:t>
      </w:r>
    </w:p>
    <w:p w14:paraId="1832F6F5" w14:textId="5A99B8D8" w:rsidR="00C77CA1" w:rsidRPr="00DF6E6E" w:rsidRDefault="00C77CA1" w:rsidP="00C77CA1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DF6E6E">
        <w:rPr>
          <w:rFonts w:ascii="Times New Roman" w:hAnsi="Times New Roman" w:cs="Times New Roman"/>
          <w:b/>
          <w:bCs/>
          <w:sz w:val="32"/>
          <w:szCs w:val="32"/>
        </w:rPr>
        <w:t xml:space="preserve">Infúziós szerelék (5 darab)                              450x5= 2250 Forint </w:t>
      </w:r>
    </w:p>
    <w:p w14:paraId="67561E0C" w14:textId="1956AD40" w:rsidR="00C77CA1" w:rsidRPr="00DF6E6E" w:rsidRDefault="00C77CA1" w:rsidP="00C77CA1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DF6E6E">
        <w:rPr>
          <w:rFonts w:ascii="Times New Roman" w:hAnsi="Times New Roman" w:cs="Times New Roman"/>
          <w:b/>
          <w:bCs/>
          <w:sz w:val="32"/>
          <w:szCs w:val="32"/>
        </w:rPr>
        <w:t>Szárnyas tű (5 darab)                                       71x5= 355 Forint</w:t>
      </w:r>
    </w:p>
    <w:p w14:paraId="2374BD4B" w14:textId="2D414080" w:rsidR="00C77CA1" w:rsidRPr="00DF6E6E" w:rsidRDefault="00C77CA1" w:rsidP="00C77CA1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DF6E6E">
        <w:rPr>
          <w:rFonts w:ascii="Times New Roman" w:hAnsi="Times New Roman" w:cs="Times New Roman"/>
          <w:b/>
          <w:bCs/>
          <w:sz w:val="32"/>
          <w:szCs w:val="32"/>
        </w:rPr>
        <w:t>5 ml-es fecskendő (5 darab)                              40x5= 200 Forint</w:t>
      </w:r>
    </w:p>
    <w:p w14:paraId="537A758A" w14:textId="3B543695" w:rsidR="00C77CA1" w:rsidRPr="00DF6E6E" w:rsidRDefault="00C77CA1" w:rsidP="00C77CA1">
      <w:pPr>
        <w:rPr>
          <w:rFonts w:ascii="Times New Roman" w:hAnsi="Times New Roman" w:cs="Times New Roman"/>
          <w:b/>
          <w:bCs/>
          <w:color w:val="7030A0"/>
          <w:sz w:val="32"/>
          <w:szCs w:val="32"/>
        </w:rPr>
      </w:pPr>
      <w:r w:rsidRPr="00DF6E6E">
        <w:rPr>
          <w:rFonts w:ascii="Times New Roman" w:hAnsi="Times New Roman" w:cs="Times New Roman"/>
          <w:b/>
          <w:bCs/>
          <w:sz w:val="32"/>
          <w:szCs w:val="32"/>
        </w:rPr>
        <w:t>Összesen</w:t>
      </w:r>
      <w:r w:rsidRPr="00DF6E6E">
        <w:rPr>
          <w:rFonts w:ascii="Times New Roman" w:hAnsi="Times New Roman" w:cs="Times New Roman"/>
          <w:b/>
          <w:bCs/>
          <w:color w:val="0000FF"/>
          <w:sz w:val="32"/>
          <w:szCs w:val="32"/>
        </w:rPr>
        <w:t xml:space="preserve">:                                                             </w:t>
      </w:r>
      <w:r w:rsidRPr="00DF6E6E">
        <w:rPr>
          <w:rFonts w:ascii="Times New Roman" w:hAnsi="Times New Roman" w:cs="Times New Roman"/>
          <w:b/>
          <w:bCs/>
          <w:color w:val="7030A0"/>
          <w:sz w:val="32"/>
          <w:szCs w:val="32"/>
        </w:rPr>
        <w:t>8691 Forint</w:t>
      </w:r>
    </w:p>
    <w:p w14:paraId="500D1DD9" w14:textId="223EE979" w:rsidR="00C77CA1" w:rsidRPr="00DF6E6E" w:rsidRDefault="00C77CA1" w:rsidP="00C77CA1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16844BB3" w14:textId="74BB3B48" w:rsidR="00C77CA1" w:rsidRPr="00DF6E6E" w:rsidRDefault="00550535" w:rsidP="00C77CA1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DF6E6E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Nootropil vagy </w:t>
      </w:r>
      <w:r w:rsidR="00C77CA1" w:rsidRPr="00DF6E6E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LUCETAM </w:t>
      </w:r>
      <w:r w:rsidRPr="00DF6E6E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</w:t>
      </w:r>
      <w:r w:rsidR="00C77CA1" w:rsidRPr="00DF6E6E">
        <w:rPr>
          <w:rFonts w:ascii="Times New Roman" w:hAnsi="Times New Roman" w:cs="Times New Roman"/>
          <w:b/>
          <w:bCs/>
          <w:sz w:val="32"/>
          <w:szCs w:val="32"/>
        </w:rPr>
        <w:t>5 ampulla     674</w:t>
      </w:r>
      <w:r w:rsidR="006D1090">
        <w:rPr>
          <w:rFonts w:ascii="Times New Roman" w:hAnsi="Times New Roman" w:cs="Times New Roman"/>
          <w:b/>
          <w:bCs/>
          <w:sz w:val="32"/>
          <w:szCs w:val="32"/>
        </w:rPr>
        <w:t>x</w:t>
      </w:r>
      <w:r w:rsidR="00C77CA1" w:rsidRPr="00DF6E6E">
        <w:rPr>
          <w:rFonts w:ascii="Times New Roman" w:hAnsi="Times New Roman" w:cs="Times New Roman"/>
          <w:b/>
          <w:bCs/>
          <w:sz w:val="32"/>
          <w:szCs w:val="32"/>
        </w:rPr>
        <w:t>5= 3370 Forint</w:t>
      </w:r>
    </w:p>
    <w:p w14:paraId="36B770AD" w14:textId="3109C399" w:rsidR="00550535" w:rsidRPr="00DF6E6E" w:rsidRDefault="00550535" w:rsidP="00C77CA1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DF6E6E">
        <w:rPr>
          <w:rFonts w:ascii="Times New Roman" w:hAnsi="Times New Roman" w:cs="Times New Roman"/>
          <w:b/>
          <w:bCs/>
          <w:sz w:val="32"/>
          <w:szCs w:val="32"/>
        </w:rPr>
        <w:t>5 x 1 ampulla</w:t>
      </w:r>
      <w:r w:rsidR="006D1090">
        <w:rPr>
          <w:rFonts w:ascii="Times New Roman" w:hAnsi="Times New Roman" w:cs="Times New Roman"/>
          <w:b/>
          <w:bCs/>
          <w:sz w:val="32"/>
          <w:szCs w:val="32"/>
        </w:rPr>
        <w:t xml:space="preserve"> infúzióban</w:t>
      </w:r>
    </w:p>
    <w:p w14:paraId="6C58C26E" w14:textId="5E62D196" w:rsidR="00C77CA1" w:rsidRPr="00DF6E6E" w:rsidRDefault="00C77CA1" w:rsidP="00C77CA1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DF6E6E">
        <w:rPr>
          <w:rFonts w:ascii="Times New Roman" w:hAnsi="Times New Roman" w:cs="Times New Roman"/>
          <w:b/>
          <w:bCs/>
          <w:sz w:val="32"/>
          <w:szCs w:val="32"/>
        </w:rPr>
        <w:t>NaCl 0,9 % 250 ml (5 darab)                       790x5= 3950 Forint</w:t>
      </w:r>
    </w:p>
    <w:p w14:paraId="2427DCD7" w14:textId="100F606E" w:rsidR="00C77CA1" w:rsidRPr="00DF6E6E" w:rsidRDefault="00C77CA1" w:rsidP="00C77CA1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DF6E6E">
        <w:rPr>
          <w:rFonts w:ascii="Times New Roman" w:hAnsi="Times New Roman" w:cs="Times New Roman"/>
          <w:b/>
          <w:bCs/>
          <w:sz w:val="32"/>
          <w:szCs w:val="32"/>
        </w:rPr>
        <w:t xml:space="preserve">Infúziós szerelék (5 darab)                           450x5= 2250 Forint </w:t>
      </w:r>
    </w:p>
    <w:p w14:paraId="284FE6B8" w14:textId="609B423C" w:rsidR="00C77CA1" w:rsidRPr="00DF6E6E" w:rsidRDefault="00C77CA1" w:rsidP="00C77CA1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DF6E6E">
        <w:rPr>
          <w:rFonts w:ascii="Times New Roman" w:hAnsi="Times New Roman" w:cs="Times New Roman"/>
          <w:b/>
          <w:bCs/>
          <w:sz w:val="32"/>
          <w:szCs w:val="32"/>
        </w:rPr>
        <w:t xml:space="preserve">Szárnyas tű (5 darab)                                   </w:t>
      </w:r>
      <w:r w:rsidR="006D1090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DF6E6E">
        <w:rPr>
          <w:rFonts w:ascii="Times New Roman" w:hAnsi="Times New Roman" w:cs="Times New Roman"/>
          <w:b/>
          <w:bCs/>
          <w:sz w:val="32"/>
          <w:szCs w:val="32"/>
        </w:rPr>
        <w:t>71x5= 355 Forint</w:t>
      </w:r>
    </w:p>
    <w:p w14:paraId="1C52E6AE" w14:textId="3F48EE69" w:rsidR="00C77CA1" w:rsidRPr="00DF6E6E" w:rsidRDefault="00C77CA1" w:rsidP="00C77CA1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DF6E6E">
        <w:rPr>
          <w:rFonts w:ascii="Times New Roman" w:hAnsi="Times New Roman" w:cs="Times New Roman"/>
          <w:b/>
          <w:bCs/>
          <w:sz w:val="32"/>
          <w:szCs w:val="32"/>
        </w:rPr>
        <w:t>5 ml-es fecskendő (5 darab)                          40x5= 200 Forint</w:t>
      </w:r>
    </w:p>
    <w:p w14:paraId="33685FC7" w14:textId="77777777" w:rsidR="00C77CA1" w:rsidRPr="00DF6E6E" w:rsidRDefault="00C77CA1" w:rsidP="00C77CA1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72DC1819" w14:textId="6BEEFA39" w:rsidR="00C77CA1" w:rsidRPr="00DF6E6E" w:rsidRDefault="00C77CA1" w:rsidP="00C77CA1">
      <w:pPr>
        <w:rPr>
          <w:rFonts w:ascii="Times New Roman" w:hAnsi="Times New Roman" w:cs="Times New Roman"/>
          <w:b/>
          <w:bCs/>
          <w:color w:val="7030A0"/>
          <w:sz w:val="32"/>
          <w:szCs w:val="32"/>
        </w:rPr>
      </w:pPr>
      <w:r w:rsidRPr="00DF6E6E">
        <w:rPr>
          <w:rFonts w:ascii="Times New Roman" w:hAnsi="Times New Roman" w:cs="Times New Roman"/>
          <w:b/>
          <w:bCs/>
          <w:sz w:val="32"/>
          <w:szCs w:val="32"/>
        </w:rPr>
        <w:t xml:space="preserve">Összesen:                                                            </w:t>
      </w:r>
      <w:r w:rsidRPr="00DF6E6E">
        <w:rPr>
          <w:rFonts w:ascii="Times New Roman" w:hAnsi="Times New Roman" w:cs="Times New Roman"/>
          <w:b/>
          <w:bCs/>
          <w:color w:val="7030A0"/>
          <w:sz w:val="32"/>
          <w:szCs w:val="32"/>
        </w:rPr>
        <w:t>10.125 Forint</w:t>
      </w:r>
    </w:p>
    <w:p w14:paraId="7BED24AD" w14:textId="60C8A1D1" w:rsidR="00DF6E6E" w:rsidRPr="005E0E3E" w:rsidRDefault="00DF6E6E" w:rsidP="00C77CA1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5E0E3E">
        <w:rPr>
          <w:rFonts w:ascii="Times New Roman" w:hAnsi="Times New Roman" w:cs="Times New Roman"/>
          <w:b/>
          <w:bCs/>
          <w:sz w:val="32"/>
          <w:szCs w:val="32"/>
        </w:rPr>
        <w:t>Beadás: 5 x 2000 Ft</w:t>
      </w:r>
    </w:p>
    <w:p w14:paraId="0BF4AE3D" w14:textId="2553FD1C" w:rsidR="00DF6E6E" w:rsidRPr="00DF6E6E" w:rsidRDefault="00DF6E6E" w:rsidP="00C77CA1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DF6E6E">
        <w:rPr>
          <w:rFonts w:ascii="Times New Roman" w:hAnsi="Times New Roman" w:cs="Times New Roman"/>
          <w:b/>
          <w:bCs/>
          <w:color w:val="0000FF"/>
          <w:sz w:val="32"/>
          <w:szCs w:val="32"/>
        </w:rPr>
        <w:t>Összesen: 20 000 Ft.</w:t>
      </w:r>
    </w:p>
    <w:sectPr w:rsidR="00DF6E6E" w:rsidRPr="00DF6E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CA1"/>
    <w:rsid w:val="0035714F"/>
    <w:rsid w:val="00407C4A"/>
    <w:rsid w:val="00550535"/>
    <w:rsid w:val="005E0E3E"/>
    <w:rsid w:val="006434B6"/>
    <w:rsid w:val="006D1090"/>
    <w:rsid w:val="006D1993"/>
    <w:rsid w:val="00BF7C8F"/>
    <w:rsid w:val="00C77CA1"/>
    <w:rsid w:val="00DF6E6E"/>
    <w:rsid w:val="00F76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11BDC"/>
  <w15:chartTrackingRefBased/>
  <w15:docId w15:val="{CFF24C4B-42F5-44B4-96EE-0EED2D7B7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133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2024-06-06T11:54:00Z</cp:lastPrinted>
  <dcterms:created xsi:type="dcterms:W3CDTF">2024-06-06T11:40:00Z</dcterms:created>
  <dcterms:modified xsi:type="dcterms:W3CDTF">2024-08-25T10:23:00Z</dcterms:modified>
</cp:coreProperties>
</file>